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AB" w:rsidRPr="004F427A" w:rsidRDefault="00B43411" w:rsidP="004F4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Assessment: Aligning Targets w</w:t>
      </w:r>
      <w:bookmarkStart w:id="0" w:name="_GoBack"/>
      <w:bookmarkEnd w:id="0"/>
      <w:r w:rsidR="004F427A" w:rsidRPr="004F427A">
        <w:rPr>
          <w:b/>
          <w:sz w:val="28"/>
          <w:szCs w:val="28"/>
        </w:rPr>
        <w:t>ith Types and Thinking About……Tech Tools</w:t>
      </w:r>
    </w:p>
    <w:tbl>
      <w:tblPr>
        <w:tblW w:w="113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835"/>
        <w:gridCol w:w="225"/>
        <w:gridCol w:w="2610"/>
        <w:gridCol w:w="2520"/>
        <w:gridCol w:w="2520"/>
      </w:tblGrid>
      <w:tr w:rsidR="007D6EAB" w:rsidRPr="00C52B6C" w:rsidTr="000F4328">
        <w:trPr>
          <w:trHeight w:val="270"/>
        </w:trPr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D6EAB" w:rsidRDefault="000025A1" w:rsidP="004F427A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width:0;height:61.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  <w:r w:rsidR="004F427A" w:rsidRPr="004F4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Learning Targets</w:t>
            </w: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EAB" w:rsidRPr="007D6EAB" w:rsidRDefault="007D6EAB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E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Learning Targets</w:t>
            </w:r>
          </w:p>
        </w:tc>
        <w:tc>
          <w:tcPr>
            <w:tcW w:w="107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AB" w:rsidRPr="00C52B6C" w:rsidRDefault="007D6EAB" w:rsidP="00A2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ASSESSMENT TYPES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and ALIGNED TOOLS</w:t>
            </w:r>
          </w:p>
        </w:tc>
      </w:tr>
      <w:tr w:rsidR="000F4328" w:rsidRPr="00C52B6C" w:rsidTr="000F4328">
        <w:trPr>
          <w:trHeight w:val="340"/>
        </w:trPr>
        <w:tc>
          <w:tcPr>
            <w:tcW w:w="648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0F4328" w:rsidRPr="007D6EAB" w:rsidRDefault="000F4328" w:rsidP="007D6EA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Pr="000F4328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F43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Contemporary Tools</w:t>
            </w:r>
          </w:p>
        </w:tc>
      </w:tr>
      <w:tr w:rsidR="000F4328" w:rsidRPr="00C52B6C" w:rsidTr="000F4328">
        <w:trPr>
          <w:trHeight w:val="144"/>
        </w:trPr>
        <w:tc>
          <w:tcPr>
            <w:tcW w:w="648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7D6EAB" w:rsidRPr="007D6EAB" w:rsidRDefault="007D6EAB" w:rsidP="007D6EA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AB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1:</w:t>
            </w:r>
          </w:p>
          <w:p w:rsidR="007D6EAB" w:rsidRPr="00A2005C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Selected Response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AB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2:</w:t>
            </w:r>
          </w:p>
          <w:p w:rsidR="007D6EAB" w:rsidRPr="00C52B6C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Constructed Response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AB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3:</w:t>
            </w:r>
          </w:p>
          <w:p w:rsidR="007D6EAB" w:rsidRPr="00A2005C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Performance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AB" w:rsidRDefault="007D6EAB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4:</w:t>
            </w:r>
          </w:p>
          <w:p w:rsidR="007D6EAB" w:rsidRPr="00A2005C" w:rsidRDefault="007D6EAB" w:rsidP="00A2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Confer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ence</w:t>
            </w:r>
          </w:p>
        </w:tc>
      </w:tr>
      <w:tr w:rsidR="007D6EAB" w:rsidRPr="00C52B6C" w:rsidTr="000F4328">
        <w:trPr>
          <w:trHeight w:val="144"/>
        </w:trPr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7D6EAB" w:rsidRPr="007D6EAB" w:rsidRDefault="007D6EAB" w:rsidP="007D6EA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411" w:rsidRPr="00B43411" w:rsidRDefault="00B43411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3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 Example: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CPS Systems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Google Survey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Survey Monkey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Text the Mob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Text Messaging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Wall Wisher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KwikSurveys</w:t>
            </w:r>
            <w:proofErr w:type="spellEnd"/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Poll Daddy</w:t>
            </w:r>
          </w:p>
          <w:p w:rsidR="007D6EAB" w:rsidRPr="00C52B6C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Zoomerang</w:t>
            </w:r>
            <w:proofErr w:type="spellEnd"/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411" w:rsidRPr="00B43411" w:rsidRDefault="00B43411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3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 Example: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Blog Posts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Blog Comments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 Discussions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Email Exchanges</w:t>
            </w:r>
          </w:p>
          <w:p w:rsidR="007D6EAB" w:rsidRDefault="007D6EAB" w:rsidP="004F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427A">
              <w:rPr>
                <w:rFonts w:ascii="Times New Roman" w:eastAsia="Times New Roman" w:hAnsi="Times New Roman" w:cs="Times New Roman"/>
                <w:sz w:val="24"/>
                <w:szCs w:val="24"/>
              </w:rPr>
              <w:t>Exchanges</w:t>
            </w:r>
          </w:p>
          <w:p w:rsidR="004F427A" w:rsidRDefault="00B43411" w:rsidP="004F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Type.With.Me</w:t>
            </w:r>
            <w:proofErr w:type="spellEnd"/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Tweets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Edmoto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Replies</w:t>
            </w:r>
          </w:p>
          <w:p w:rsidR="007D6EAB" w:rsidRDefault="007D6EAB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Voicethread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Comments</w:t>
            </w:r>
          </w:p>
          <w:p w:rsidR="00B43411" w:rsidRDefault="00B43411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Google Docs</w:t>
            </w:r>
          </w:p>
          <w:p w:rsidR="00B43411" w:rsidRPr="00C52B6C" w:rsidRDefault="00B43411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Self-Published Works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411" w:rsidRPr="00B43411" w:rsidRDefault="00B43411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3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 Example: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 Editing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Comic Generators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 Storytelling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Isuuzu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Scribus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Mixbook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Sketchup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Animoto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Mashing</w:t>
            </w:r>
          </w:p>
          <w:p w:rsidR="004F427A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Hyperlinking</w:t>
            </w:r>
          </w:p>
          <w:p w:rsidR="00B43411" w:rsidRPr="00C52B6C" w:rsidRDefault="00B43411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LiveBinder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3411" w:rsidRPr="00B43411" w:rsidRDefault="00B43411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3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 Example: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Skype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Elluminate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Live Messaging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Chat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Communiclique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Meeting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Gogrok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Livestream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OpenSim</w:t>
            </w:r>
            <w:proofErr w:type="spellEnd"/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Second Life</w:t>
            </w:r>
          </w:p>
          <w:p w:rsidR="00D76722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Yugma</w:t>
            </w:r>
            <w:proofErr w:type="spellEnd"/>
          </w:p>
          <w:p w:rsidR="007D6EAB" w:rsidRPr="00C52B6C" w:rsidRDefault="00D76722" w:rsidP="00D76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Zoho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Meeting</w:t>
            </w:r>
          </w:p>
        </w:tc>
      </w:tr>
      <w:tr w:rsidR="00A2005C" w:rsidRPr="00C52B6C" w:rsidTr="000F4328">
        <w:trPr>
          <w:cantSplit/>
          <w:trHeight w:val="295"/>
        </w:trPr>
        <w:tc>
          <w:tcPr>
            <w:tcW w:w="6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A2005C" w:rsidRPr="00C52B6C" w:rsidRDefault="00A2005C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05C" w:rsidRPr="00A2005C" w:rsidRDefault="00A2005C" w:rsidP="00A2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Assessment Tools</w:t>
            </w:r>
          </w:p>
        </w:tc>
      </w:tr>
      <w:tr w:rsidR="007D6EAB" w:rsidRPr="00C52B6C" w:rsidTr="000F4328">
        <w:trPr>
          <w:cantSplit/>
          <w:trHeight w:val="193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A2005C" w:rsidRPr="00C52B6C" w:rsidRDefault="00A2005C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Knowledge Mastery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05C" w:rsidRPr="00C52B6C" w:rsidRDefault="00A200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MC, True/False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2005C" w:rsidRPr="00C52B6C" w:rsidRDefault="00A2005C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Matching and Fill in the Blank </w:t>
            </w:r>
            <w:r w:rsidR="00987DF2">
              <w:rPr>
                <w:rFonts w:ascii="Times New Roman" w:eastAsia="Times New Roman" w:hAnsi="Times New Roman" w:cs="Times New Roman"/>
                <w:sz w:val="24"/>
                <w:szCs w:val="24"/>
              </w:rPr>
              <w:t>can assess acquisition of knowledge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05C" w:rsidRPr="00C52B6C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Constructed response</w:t>
            </w:r>
            <w:r w:rsidR="00A2005C"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can tap understandings of relationships among elements of knowledge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05C" w:rsidRPr="00C52B6C" w:rsidRDefault="00A200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05C" w:rsidRDefault="00A2005C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Can ask questions, evaluate answers, and infer mastery</w:t>
            </w:r>
          </w:p>
          <w:p w:rsidR="00987DF2" w:rsidRPr="00C52B6C" w:rsidRDefault="00987DF2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*Time Consuming</w:t>
            </w:r>
          </w:p>
        </w:tc>
      </w:tr>
      <w:tr w:rsidR="007161F5" w:rsidRPr="00C52B6C" w:rsidTr="007D6EAB">
        <w:trPr>
          <w:trHeight w:val="26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161F5" w:rsidRPr="00C52B6C" w:rsidRDefault="007161F5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Reasoning Proficiency</w:t>
            </w:r>
          </w:p>
        </w:tc>
        <w:tc>
          <w:tcPr>
            <w:tcW w:w="1071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A2005C" w:rsidRDefault="007161F5" w:rsidP="00A2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Assessment Tools</w:t>
            </w:r>
          </w:p>
        </w:tc>
      </w:tr>
      <w:tr w:rsidR="000F4328" w:rsidRPr="00C52B6C" w:rsidTr="00D76722">
        <w:trPr>
          <w:trHeight w:val="153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161F5" w:rsidRPr="00C52B6C" w:rsidRDefault="007161F5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C52B6C" w:rsidRDefault="007161F5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Can assess understanding of basic patterns of reasoning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Default="007161F5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Written descriptions of complex problem solutions can provide a window into reasoning proficiency</w:t>
            </w:r>
          </w:p>
          <w:p w:rsidR="009A19D1" w:rsidRDefault="009A19D1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Pr="00C52B6C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C52B6C" w:rsidRDefault="00987DF2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observe </w:t>
            </w:r>
            <w:r w:rsidR="007161F5"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students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engaged in problem-solving</w:t>
            </w:r>
            <w:r w:rsidR="007161F5"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infer reasoning proficiency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C52B6C" w:rsidRDefault="007161F5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ask a student to think-aloud or </w:t>
            </w:r>
            <w:r w:rsidR="0098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prompt with </w:t>
            </w: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to probe reasoning</w:t>
            </w:r>
          </w:p>
        </w:tc>
      </w:tr>
      <w:tr w:rsidR="007161F5" w:rsidRPr="00C52B6C" w:rsidTr="007D6EAB">
        <w:trPr>
          <w:trHeight w:val="35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161F5" w:rsidRPr="00C52B6C" w:rsidRDefault="007161F5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Skills</w:t>
            </w:r>
          </w:p>
        </w:tc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7161F5" w:rsidRDefault="007161F5" w:rsidP="0071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1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Assessment Tools</w:t>
            </w:r>
          </w:p>
        </w:tc>
      </w:tr>
      <w:tr w:rsidR="009A19D1" w:rsidRPr="00C52B6C" w:rsidTr="00D76722">
        <w:trPr>
          <w:trHeight w:val="7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87DF2" w:rsidRPr="00C52B6C" w:rsidRDefault="00987DF2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987DF2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87DF2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Can assess mastery of the knowledge prerequisites to skillful performance, but can’t rely on these to tap the skill itself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Can evaluate the skills as they are being performed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Default="00987DF2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Strong match when </w:t>
            </w:r>
            <w:r w:rsidR="000F4328">
              <w:rPr>
                <w:rFonts w:ascii="Times New Roman" w:eastAsia="Times New Roman" w:hAnsi="Times New Roman" w:cs="Times New Roman"/>
                <w:sz w:val="24"/>
                <w:szCs w:val="24"/>
              </w:rPr>
              <w:t>measuring proficiency of oral communication skills</w:t>
            </w: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0F4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teachers can also </w:t>
            </w: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assess mastery of knowledge requisite to skillful performance</w:t>
            </w:r>
          </w:p>
          <w:p w:rsidR="000F4328" w:rsidRDefault="000F4328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Default="000F4328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Default="000F4328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Default="000F4328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4328" w:rsidRPr="00C52B6C" w:rsidRDefault="000F4328" w:rsidP="000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4328" w:rsidRPr="00C52B6C" w:rsidTr="000F4328">
        <w:trPr>
          <w:trHeight w:val="350"/>
        </w:trPr>
        <w:tc>
          <w:tcPr>
            <w:tcW w:w="1135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Pr="000F4328" w:rsidRDefault="000F4328" w:rsidP="000F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 w:rsidRPr="000F4328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lastRenderedPageBreak/>
              <w:t>ASSESSMENT TYPES AND ALIGNED TOOLS</w:t>
            </w:r>
          </w:p>
        </w:tc>
      </w:tr>
      <w:tr w:rsidR="000F4328" w:rsidRPr="00C52B6C" w:rsidTr="009523E5">
        <w:trPr>
          <w:trHeight w:val="350"/>
        </w:trPr>
        <w:tc>
          <w:tcPr>
            <w:tcW w:w="6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0F4328" w:rsidRPr="00C52B6C" w:rsidRDefault="000025A1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s1026" type="#_x0000_t32" style="width:0;height:61.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  <w:r w:rsidR="00D76722" w:rsidRPr="004F4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Learning Targets</w:t>
            </w:r>
          </w:p>
        </w:tc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Pr="000F4328" w:rsidRDefault="000F4328" w:rsidP="000F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43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Contemporary Tools</w:t>
            </w:r>
          </w:p>
        </w:tc>
      </w:tr>
      <w:tr w:rsidR="000F4328" w:rsidRPr="00C52B6C" w:rsidTr="009523E5">
        <w:trPr>
          <w:trHeight w:val="62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0F4328" w:rsidRPr="00C52B6C" w:rsidRDefault="000F4328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1:</w:t>
            </w:r>
          </w:p>
          <w:p w:rsidR="000F4328" w:rsidRPr="00A2005C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Selected Response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F4328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2:</w:t>
            </w:r>
          </w:p>
          <w:p w:rsidR="000F4328" w:rsidRPr="00C52B6C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Constructed Response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3:</w:t>
            </w:r>
          </w:p>
          <w:p w:rsidR="000F4328" w:rsidRPr="00A2005C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Performance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Level 4:</w:t>
            </w:r>
          </w:p>
          <w:p w:rsidR="000F4328" w:rsidRPr="00A2005C" w:rsidRDefault="000F4328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00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Confer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ence</w:t>
            </w:r>
          </w:p>
        </w:tc>
      </w:tr>
      <w:tr w:rsidR="000F4328" w:rsidRPr="00C52B6C" w:rsidTr="000F4328">
        <w:trPr>
          <w:trHeight w:val="98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0F4328" w:rsidRPr="00C52B6C" w:rsidRDefault="000F4328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CPS Systems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Google Survey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Survey Monkey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Text the Mob</w:t>
            </w:r>
          </w:p>
          <w:p w:rsidR="000F4328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Moodle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Wall Wisher</w:t>
            </w:r>
          </w:p>
          <w:p w:rsidR="000F4328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Zoho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Documents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Poll Daddy</w:t>
            </w:r>
          </w:p>
          <w:p w:rsidR="000F4328" w:rsidRPr="00C52B6C" w:rsidRDefault="00450A5C" w:rsidP="00450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Mindmeister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50A5C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Blog Posts</w:t>
            </w:r>
            <w:r w:rsidR="00450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Comments</w:t>
            </w:r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Tagging and Annotating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 Discussions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Email Exchanges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Blog Posts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Forum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Tweets</w:t>
            </w:r>
          </w:p>
          <w:p w:rsidR="000F4328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Edmoto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Replies</w:t>
            </w:r>
          </w:p>
          <w:p w:rsidR="000F4328" w:rsidRPr="00C52B6C" w:rsidRDefault="000F4328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Voicethread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 Editing</w:t>
            </w:r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Comic Generators</w:t>
            </w:r>
          </w:p>
          <w:p w:rsidR="00450A5C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 Storytelling</w:t>
            </w:r>
          </w:p>
          <w:p w:rsidR="00A351B0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Isuuzu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Scribus</w:t>
            </w:r>
            <w:proofErr w:type="spellEnd"/>
          </w:p>
          <w:p w:rsidR="00450A5C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Mixbook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Storybird</w:t>
            </w:r>
            <w:proofErr w:type="spellEnd"/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Sketchup</w:t>
            </w:r>
            <w:proofErr w:type="spellEnd"/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Animoto</w:t>
            </w:r>
            <w:proofErr w:type="spellEnd"/>
          </w:p>
          <w:p w:rsidR="00450A5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Mashing</w:t>
            </w:r>
          </w:p>
          <w:p w:rsidR="00450A5C" w:rsidRPr="00C52B6C" w:rsidRDefault="00450A5C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Hyperlinking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328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Skype</w:t>
            </w:r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Elluminate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Live Messaging</w:t>
            </w:r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Chat</w:t>
            </w:r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Communiclique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Meeting</w:t>
            </w:r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Gogrok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Livestream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OpenSim</w:t>
            </w:r>
            <w:proofErr w:type="spellEnd"/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Second Life</w:t>
            </w:r>
          </w:p>
          <w:p w:rsidR="00A351B0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Yugma</w:t>
            </w:r>
            <w:proofErr w:type="spellEnd"/>
          </w:p>
          <w:p w:rsidR="00A351B0" w:rsidRPr="00C52B6C" w:rsidRDefault="00A351B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Zoho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Meeting</w:t>
            </w:r>
          </w:p>
        </w:tc>
      </w:tr>
      <w:tr w:rsidR="007161F5" w:rsidRPr="00C52B6C" w:rsidTr="007D6EAB">
        <w:trPr>
          <w:trHeight w:val="287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161F5" w:rsidRPr="00C52B6C" w:rsidRDefault="007161F5" w:rsidP="00450A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Ability to Create </w:t>
            </w:r>
          </w:p>
        </w:tc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1F5" w:rsidRPr="007161F5" w:rsidRDefault="007161F5" w:rsidP="0071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1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Assessment Tools</w:t>
            </w:r>
          </w:p>
        </w:tc>
      </w:tr>
      <w:tr w:rsidR="00E61380" w:rsidRPr="00C52B6C" w:rsidTr="000F4328">
        <w:trPr>
          <w:trHeight w:val="194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87DF2" w:rsidRPr="00C52B6C" w:rsidRDefault="00987DF2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987DF2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87DF2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Can assess mastery of the knowledge prerequisites to skillful performance, but can’t rely on these to assess the quality of the product itself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A strong match can assess:</w:t>
            </w:r>
          </w:p>
          <w:p w:rsidR="00987DF2" w:rsidRPr="00C52B6C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proficiency in carrying out steps in </w:t>
            </w:r>
            <w:r w:rsidR="00450A5C">
              <w:rPr>
                <w:rFonts w:ascii="Times New Roman" w:eastAsia="Times New Roman" w:hAnsi="Times New Roman" w:cs="Times New Roman"/>
                <w:sz w:val="24"/>
                <w:szCs w:val="24"/>
              </w:rPr>
              <w:t>creation</w:t>
            </w:r>
          </w:p>
          <w:p w:rsidR="00987DF2" w:rsidRPr="00C52B6C" w:rsidRDefault="00987DF2" w:rsidP="00450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 attributes of the </w:t>
            </w:r>
            <w:r w:rsidR="00450A5C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itself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987DF2" w:rsidRDefault="00987DF2" w:rsidP="00450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87DF2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Can probe procedural knowledge and knowledge of attributes of </w:t>
            </w:r>
            <w:r w:rsidR="00450A5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creations</w:t>
            </w:r>
            <w:r w:rsidRPr="00987DF2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—but not quality</w:t>
            </w:r>
          </w:p>
        </w:tc>
      </w:tr>
      <w:tr w:rsidR="00987DF2" w:rsidRPr="00C52B6C" w:rsidTr="007D6EAB">
        <w:trPr>
          <w:trHeight w:val="35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87DF2" w:rsidRPr="00C52B6C" w:rsidRDefault="00987DF2" w:rsidP="007D6E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Dispositions</w:t>
            </w:r>
          </w:p>
        </w:tc>
        <w:tc>
          <w:tcPr>
            <w:tcW w:w="107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7161F5" w:rsidRDefault="00987DF2" w:rsidP="0071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1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Traditional Assessment Tools</w:t>
            </w:r>
          </w:p>
        </w:tc>
      </w:tr>
      <w:tr w:rsidR="00E61380" w:rsidRPr="00C52B6C" w:rsidTr="000F4328">
        <w:trPr>
          <w:trHeight w:val="1390"/>
        </w:trPr>
        <w:tc>
          <w:tcPr>
            <w:tcW w:w="64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987DF2" w:rsidP="00323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987DF2" w:rsidP="0098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Selected response questionnaire items can tap student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attitudes, behaviors, and inclinations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E61380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Constructed response can reveal embodiment and growth of </w:t>
            </w:r>
            <w:r w:rsidR="00987DF2"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dispositions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C52B6C" w:rsidRDefault="00987DF2" w:rsidP="0032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infer </w:t>
            </w:r>
            <w:r w:rsidR="00E61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development of </w:t>
            </w:r>
            <w:r w:rsidRPr="00C52B6C">
              <w:rPr>
                <w:rFonts w:ascii="Times New Roman" w:eastAsia="Times New Roman" w:hAnsi="Times New Roman" w:cs="Times New Roman"/>
                <w:sz w:val="24"/>
                <w:szCs w:val="24"/>
              </w:rPr>
              <w:t>dispositions from behavior and products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DF2" w:rsidRPr="00987DF2" w:rsidRDefault="00E61380" w:rsidP="00E6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 can reveal development and growth of dispositions</w:t>
            </w:r>
          </w:p>
        </w:tc>
      </w:tr>
    </w:tbl>
    <w:p w:rsidR="004A04F1" w:rsidRDefault="004A04F1"/>
    <w:p w:rsidR="00E61380" w:rsidRPr="000F4328" w:rsidRDefault="00E61380" w:rsidP="00A2005C">
      <w:pPr>
        <w:spacing w:before="100" w:beforeAutospacing="1" w:after="100" w:afterAutospacing="1" w:line="240" w:lineRule="auto"/>
        <w:rPr>
          <w:b/>
          <w:u w:val="single"/>
        </w:rPr>
      </w:pPr>
      <w:r w:rsidRPr="000F4328">
        <w:rPr>
          <w:b/>
          <w:u w:val="single"/>
        </w:rPr>
        <w:t>This</w:t>
      </w:r>
      <w:r w:rsidR="00D76722">
        <w:rPr>
          <w:b/>
          <w:u w:val="single"/>
        </w:rPr>
        <w:t xml:space="preserve"> document is a work in progress </w:t>
      </w:r>
      <w:r w:rsidRPr="000F4328">
        <w:rPr>
          <w:b/>
          <w:u w:val="single"/>
        </w:rPr>
        <w:t>and a synthesis of the thinking of these experts:</w:t>
      </w:r>
    </w:p>
    <w:p w:rsidR="00D76722" w:rsidRPr="00B43411" w:rsidRDefault="00D76722" w:rsidP="00A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 xml:space="preserve">Churches, Andrew. </w:t>
      </w:r>
      <w:proofErr w:type="gramStart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Educational Origami.</w:t>
      </w:r>
      <w:proofErr w:type="gramEnd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 xml:space="preserve"> Wikispaces, Accessed February 24, 2010. http://edorigami.wikispaces.com/Bloom%27s+Digital+Taxonomy</w:t>
      </w:r>
    </w:p>
    <w:p w:rsidR="00D76722" w:rsidRPr="00B43411" w:rsidRDefault="00D76722" w:rsidP="00A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Hayes-Jacobs, Heidi. Curriculum 21: Essential Education for a Changing World. Alexandria, VA: Association for Supervision and Curriculum Development, 2010</w:t>
      </w:r>
    </w:p>
    <w:p w:rsidR="00D76722" w:rsidRPr="00B43411" w:rsidRDefault="00D76722" w:rsidP="00A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Martin-</w:t>
      </w:r>
      <w:proofErr w:type="spellStart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Kniep</w:t>
      </w:r>
      <w:proofErr w:type="spellEnd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, Giselle O. Communities that Lead, Learn, and Last: Building and Sustaining Educational Expertise, 2008.</w:t>
      </w:r>
    </w:p>
    <w:p w:rsidR="00A2005C" w:rsidRPr="002B3948" w:rsidRDefault="00D76722" w:rsidP="00A200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Stiggins</w:t>
      </w:r>
      <w:proofErr w:type="spellEnd"/>
      <w:r w:rsidRPr="00B43411">
        <w:rPr>
          <w:rFonts w:ascii="Times New Roman" w:eastAsia="Times New Roman" w:hAnsi="Times New Roman" w:cs="Times New Roman"/>
          <w:iCs/>
          <w:sz w:val="24"/>
          <w:szCs w:val="24"/>
        </w:rPr>
        <w:t>, Richard J. Student-Involved Assessment, 3rd ed. Columbus, Ohio: Merrill Education, 2001</w:t>
      </w:r>
    </w:p>
    <w:p w:rsidR="00A2005C" w:rsidRDefault="00A2005C"/>
    <w:sectPr w:rsidR="00A2005C" w:rsidSect="00A2005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A1" w:rsidRDefault="000025A1" w:rsidP="00D76722">
      <w:pPr>
        <w:spacing w:after="0" w:line="240" w:lineRule="auto"/>
      </w:pPr>
      <w:r>
        <w:separator/>
      </w:r>
    </w:p>
  </w:endnote>
  <w:endnote w:type="continuationSeparator" w:id="0">
    <w:p w:rsidR="000025A1" w:rsidRDefault="000025A1" w:rsidP="00D7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22" w:rsidRDefault="00D76722">
    <w:pPr>
      <w:pStyle w:val="Footer"/>
    </w:pPr>
    <w:r>
      <w:t>Angela Stockman,   WNY Education Associates   20</w:t>
    </w:r>
    <w:r w:rsidR="00B43411">
      <w:t>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A1" w:rsidRDefault="000025A1" w:rsidP="00D76722">
      <w:pPr>
        <w:spacing w:after="0" w:line="240" w:lineRule="auto"/>
      </w:pPr>
      <w:r>
        <w:separator/>
      </w:r>
    </w:p>
  </w:footnote>
  <w:footnote w:type="continuationSeparator" w:id="0">
    <w:p w:rsidR="000025A1" w:rsidRDefault="000025A1" w:rsidP="00D76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F6C"/>
    <w:multiLevelType w:val="hybridMultilevel"/>
    <w:tmpl w:val="A3462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005C"/>
    <w:rsid w:val="000025A1"/>
    <w:rsid w:val="000F4328"/>
    <w:rsid w:val="00444643"/>
    <w:rsid w:val="00450A5C"/>
    <w:rsid w:val="004A04F1"/>
    <w:rsid w:val="004F427A"/>
    <w:rsid w:val="00622E2F"/>
    <w:rsid w:val="007161F5"/>
    <w:rsid w:val="007D6EAB"/>
    <w:rsid w:val="00982AC6"/>
    <w:rsid w:val="00987DF2"/>
    <w:rsid w:val="009A19D1"/>
    <w:rsid w:val="00A2005C"/>
    <w:rsid w:val="00A20592"/>
    <w:rsid w:val="00A351B0"/>
    <w:rsid w:val="00B43411"/>
    <w:rsid w:val="00D76722"/>
    <w:rsid w:val="00E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6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72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22"/>
  </w:style>
  <w:style w:type="paragraph" w:styleId="Footer">
    <w:name w:val="footer"/>
    <w:basedOn w:val="Normal"/>
    <w:link w:val="FooterChar"/>
    <w:uiPriority w:val="99"/>
    <w:unhideWhenUsed/>
    <w:rsid w:val="00D76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Stockman</dc:creator>
  <cp:lastModifiedBy>John</cp:lastModifiedBy>
  <cp:revision>2</cp:revision>
  <cp:lastPrinted>2010-02-25T02:03:00Z</cp:lastPrinted>
  <dcterms:created xsi:type="dcterms:W3CDTF">2010-11-08T19:18:00Z</dcterms:created>
  <dcterms:modified xsi:type="dcterms:W3CDTF">2010-11-08T19:18:00Z</dcterms:modified>
</cp:coreProperties>
</file>